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22" w:rsidRDefault="00D02922" w:rsidP="003F612C">
      <w:pPr>
        <w:pStyle w:val="NoSpacing"/>
        <w:jc w:val="center"/>
        <w:rPr>
          <w:rFonts w:ascii="Comic Sans MS" w:hAnsi="Comic Sans MS"/>
          <w:b/>
        </w:rPr>
      </w:pPr>
    </w:p>
    <w:p w:rsidR="0050349E" w:rsidRDefault="00EB4F60" w:rsidP="003F612C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M</w:t>
      </w:r>
      <w:r w:rsidRPr="00EB4F60">
        <w:rPr>
          <w:rFonts w:ascii="Comic Sans MS" w:hAnsi="Comic Sans MS"/>
          <w:b/>
        </w:rPr>
        <w:t>eeting</w:t>
      </w:r>
      <w:r w:rsidR="002F5D9D">
        <w:rPr>
          <w:rFonts w:ascii="Comic Sans MS" w:hAnsi="Comic Sans MS"/>
          <w:b/>
        </w:rPr>
        <w:t xml:space="preserve"> September 27</w:t>
      </w:r>
      <w:r w:rsidR="002F5D9D" w:rsidRPr="002F5D9D">
        <w:rPr>
          <w:rFonts w:ascii="Comic Sans MS" w:hAnsi="Comic Sans MS"/>
          <w:b/>
          <w:vertAlign w:val="superscript"/>
        </w:rPr>
        <w:t>th</w:t>
      </w:r>
    </w:p>
    <w:p w:rsidR="0089673F" w:rsidRDefault="00EB4F60" w:rsidP="002F5D9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Minutes of the most recent Board of</w:t>
      </w:r>
      <w:r w:rsidR="003F612C">
        <w:rPr>
          <w:rFonts w:ascii="Comic Sans MS" w:hAnsi="Comic Sans MS"/>
        </w:rPr>
        <w:t xml:space="preserve"> Directors Meeting and </w:t>
      </w:r>
      <w:r w:rsidR="00A757E1">
        <w:rPr>
          <w:rFonts w:ascii="Comic Sans MS" w:hAnsi="Comic Sans MS"/>
        </w:rPr>
        <w:t xml:space="preserve">those </w:t>
      </w:r>
      <w:r w:rsidR="003F612C">
        <w:rPr>
          <w:rFonts w:ascii="Comic Sans MS" w:hAnsi="Comic Sans MS"/>
        </w:rPr>
        <w:t>from the September 18</w:t>
      </w:r>
      <w:r w:rsidR="003F612C" w:rsidRPr="003F612C">
        <w:rPr>
          <w:rFonts w:ascii="Comic Sans MS" w:hAnsi="Comic Sans MS"/>
          <w:vertAlign w:val="superscript"/>
        </w:rPr>
        <w:t>th</w:t>
      </w:r>
      <w:r w:rsidR="003F612C">
        <w:rPr>
          <w:rFonts w:ascii="Comic Sans MS" w:hAnsi="Comic Sans MS"/>
        </w:rPr>
        <w:t xml:space="preserve"> Workshop</w:t>
      </w:r>
      <w:r w:rsidR="00A757E1" w:rsidRPr="00A757E1">
        <w:rPr>
          <w:rFonts w:ascii="Comic Sans MS" w:hAnsi="Comic Sans MS"/>
        </w:rPr>
        <w:t xml:space="preserve"> </w:t>
      </w:r>
      <w:r w:rsidR="00A757E1">
        <w:rPr>
          <w:rFonts w:ascii="Comic Sans MS" w:hAnsi="Comic Sans MS"/>
        </w:rPr>
        <w:t>are included</w:t>
      </w:r>
      <w:r w:rsidR="003F612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Next meeting is </w:t>
      </w:r>
      <w:r w:rsidR="002F5D9D">
        <w:rPr>
          <w:rFonts w:ascii="Comic Sans MS" w:hAnsi="Comic Sans MS"/>
        </w:rPr>
        <w:t>October 25</w:t>
      </w:r>
      <w:r w:rsidR="002F5D9D" w:rsidRPr="002F5D9D">
        <w:rPr>
          <w:rFonts w:ascii="Comic Sans MS" w:hAnsi="Comic Sans MS"/>
          <w:vertAlign w:val="superscript"/>
        </w:rPr>
        <w:t>th</w:t>
      </w:r>
      <w:r w:rsidR="002F5D9D">
        <w:rPr>
          <w:rFonts w:ascii="Comic Sans MS" w:hAnsi="Comic Sans MS"/>
        </w:rPr>
        <w:t xml:space="preserve"> </w:t>
      </w:r>
      <w:r w:rsidRPr="00792A9B">
        <w:rPr>
          <w:rFonts w:ascii="Comic Sans MS" w:hAnsi="Comic Sans MS"/>
        </w:rPr>
        <w:t>at 6:30.</w:t>
      </w:r>
      <w:r w:rsidR="0089673F">
        <w:rPr>
          <w:rFonts w:ascii="Comic Sans MS" w:hAnsi="Comic Sans MS"/>
        </w:rPr>
        <w:br/>
      </w:r>
    </w:p>
    <w:p w:rsidR="00A57C36" w:rsidRPr="00475FAB" w:rsidRDefault="00475FAB" w:rsidP="00475FAB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Projects update</w:t>
      </w:r>
    </w:p>
    <w:p w:rsidR="00870C12" w:rsidRDefault="00870C12" w:rsidP="00EB4F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Inspect</w:t>
      </w:r>
      <w:r w:rsidR="001237AA">
        <w:rPr>
          <w:rFonts w:ascii="Comic Sans MS" w:hAnsi="Comic Sans MS"/>
        </w:rPr>
        <w:t xml:space="preserve">ion of Sump Pumps will begin in </w:t>
      </w:r>
      <w:r>
        <w:rPr>
          <w:rFonts w:ascii="Comic Sans MS" w:hAnsi="Comic Sans MS"/>
        </w:rPr>
        <w:t>the next</w:t>
      </w:r>
      <w:r w:rsidR="00E303EF">
        <w:rPr>
          <w:rFonts w:ascii="Comic Sans MS" w:hAnsi="Comic Sans MS"/>
        </w:rPr>
        <w:t xml:space="preserve"> week</w:t>
      </w:r>
      <w:r>
        <w:rPr>
          <w:rFonts w:ascii="Comic Sans MS" w:hAnsi="Comic Sans MS"/>
        </w:rPr>
        <w:t xml:space="preserve">. Homeowners with them in their crawl space will be contacted by CMI to schedule access. Of particular </w:t>
      </w:r>
      <w:r w:rsidR="00E303EF">
        <w:rPr>
          <w:rFonts w:ascii="Comic Sans MS" w:hAnsi="Comic Sans MS"/>
        </w:rPr>
        <w:t>concern will be to bring electrical wiring to code. This may also require access to the circuit breakers.</w:t>
      </w:r>
    </w:p>
    <w:p w:rsidR="00475FAB" w:rsidRDefault="00475FAB" w:rsidP="00EB4F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new French Drain in the Horse-Shoe (buildings 4,</w:t>
      </w:r>
      <w:r w:rsidR="00A24B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5 &amp; 6) is complete. It is expected to reduce the excess water on the grounds and under the buildings. </w:t>
      </w:r>
    </w:p>
    <w:p w:rsidR="00475FAB" w:rsidRDefault="00475FAB" w:rsidP="00EB4F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Bids are being accepted for leveling sidewalk t</w:t>
      </w:r>
      <w:r w:rsidR="00870C12">
        <w:rPr>
          <w:rFonts w:ascii="Comic Sans MS" w:hAnsi="Comic Sans MS"/>
        </w:rPr>
        <w:t xml:space="preserve">rip hazards. </w:t>
      </w:r>
      <w:r w:rsidR="00E303EF">
        <w:rPr>
          <w:rFonts w:ascii="Comic Sans MS" w:hAnsi="Comic Sans MS"/>
        </w:rPr>
        <w:t>This has been identified as a top priority for remaining funds in</w:t>
      </w:r>
      <w:r w:rsidR="003F612C">
        <w:rPr>
          <w:rFonts w:ascii="Comic Sans MS" w:hAnsi="Comic Sans MS"/>
        </w:rPr>
        <w:t xml:space="preserve"> the</w:t>
      </w:r>
      <w:r w:rsidR="00E303EF">
        <w:rPr>
          <w:rFonts w:ascii="Comic Sans MS" w:hAnsi="Comic Sans MS"/>
        </w:rPr>
        <w:t xml:space="preserve"> Assessment account.</w:t>
      </w:r>
    </w:p>
    <w:p w:rsidR="004437F7" w:rsidRDefault="0060698C" w:rsidP="00EB4F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Absolute Perfection Landscaping has flagged the sp</w:t>
      </w:r>
      <w:r w:rsidR="003C0634">
        <w:rPr>
          <w:rFonts w:ascii="Comic Sans MS" w:hAnsi="Comic Sans MS"/>
        </w:rPr>
        <w:t>rinkler heads that are elevated and adjacent to sidewalks</w:t>
      </w:r>
      <w:r w:rsidR="001834D6">
        <w:rPr>
          <w:rFonts w:ascii="Comic Sans MS" w:hAnsi="Comic Sans MS"/>
        </w:rPr>
        <w:t>. They</w:t>
      </w:r>
      <w:r>
        <w:rPr>
          <w:rFonts w:ascii="Comic Sans MS" w:hAnsi="Comic Sans MS"/>
        </w:rPr>
        <w:t xml:space="preserve"> </w:t>
      </w:r>
      <w:r w:rsidR="003F612C">
        <w:rPr>
          <w:rFonts w:ascii="Comic Sans MS" w:hAnsi="Comic Sans MS"/>
        </w:rPr>
        <w:t>also</w:t>
      </w:r>
      <w:r w:rsidR="001834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pose a hazard. These will be lowered over the course of three or four month</w:t>
      </w:r>
      <w:r w:rsidR="00892C02">
        <w:rPr>
          <w:rFonts w:ascii="Comic Sans MS" w:hAnsi="Comic Sans MS"/>
        </w:rPr>
        <w:t xml:space="preserve">s in the </w:t>
      </w:r>
      <w:r w:rsidR="00101AEF">
        <w:rPr>
          <w:rFonts w:ascii="Comic Sans MS" w:hAnsi="Comic Sans MS"/>
        </w:rPr>
        <w:t>l</w:t>
      </w:r>
      <w:r w:rsidR="00892C02">
        <w:rPr>
          <w:rFonts w:ascii="Comic Sans MS" w:hAnsi="Comic Sans MS"/>
        </w:rPr>
        <w:t>andscaping off-season</w:t>
      </w:r>
      <w:r>
        <w:rPr>
          <w:rFonts w:ascii="Comic Sans MS" w:hAnsi="Comic Sans MS"/>
        </w:rPr>
        <w:t>.</w:t>
      </w:r>
    </w:p>
    <w:p w:rsidR="006B3B6E" w:rsidRDefault="006B3B6E" w:rsidP="00A57C36">
      <w:pPr>
        <w:pStyle w:val="NoSpacing"/>
        <w:jc w:val="center"/>
        <w:rPr>
          <w:rFonts w:ascii="Comic Sans MS" w:hAnsi="Comic Sans MS"/>
          <w:b/>
        </w:rPr>
      </w:pPr>
    </w:p>
    <w:p w:rsidR="004437F7" w:rsidRDefault="00A57C36" w:rsidP="00A57C36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Architectural </w:t>
      </w:r>
      <w:r w:rsidR="00E84FA0">
        <w:rPr>
          <w:rFonts w:ascii="Comic Sans MS" w:hAnsi="Comic Sans MS"/>
          <w:b/>
        </w:rPr>
        <w:t xml:space="preserve">Review </w:t>
      </w:r>
      <w:r>
        <w:rPr>
          <w:rFonts w:ascii="Comic Sans MS" w:hAnsi="Comic Sans MS"/>
          <w:b/>
        </w:rPr>
        <w:t>Committee</w:t>
      </w:r>
    </w:p>
    <w:p w:rsidR="004F164C" w:rsidRDefault="004F164C" w:rsidP="004F164C">
      <w:pPr>
        <w:pStyle w:val="NoSpacing"/>
        <w:rPr>
          <w:rFonts w:ascii="Comic Sans MS" w:eastAsia="Times New Roman" w:hAnsi="Comic Sans MS" w:cs="Arial"/>
          <w:bCs/>
        </w:rPr>
      </w:pPr>
      <w:r>
        <w:rPr>
          <w:rFonts w:ascii="Comic Sans MS" w:hAnsi="Comic Sans MS"/>
        </w:rPr>
        <w:t>After announcing openings in</w:t>
      </w:r>
      <w:r w:rsidR="00FD028E">
        <w:rPr>
          <w:rFonts w:ascii="Comic Sans MS" w:hAnsi="Comic Sans MS"/>
        </w:rPr>
        <w:t xml:space="preserve"> last </w:t>
      </w:r>
      <w:r>
        <w:rPr>
          <w:rFonts w:ascii="Comic Sans MS" w:hAnsi="Comic Sans MS"/>
        </w:rPr>
        <w:t xml:space="preserve">month’s </w:t>
      </w:r>
      <w:r w:rsidR="00FD028E">
        <w:rPr>
          <w:rFonts w:ascii="Comic Sans MS" w:hAnsi="Comic Sans MS"/>
        </w:rPr>
        <w:t>newsletter, s</w:t>
      </w:r>
      <w:r w:rsidR="00FF2751">
        <w:rPr>
          <w:rFonts w:ascii="Comic Sans MS" w:hAnsi="Comic Sans MS"/>
        </w:rPr>
        <w:t>everal homeowners have stepped up</w:t>
      </w:r>
      <w:r w:rsidR="00FD028E">
        <w:rPr>
          <w:rFonts w:ascii="Comic Sans MS" w:hAnsi="Comic Sans MS"/>
        </w:rPr>
        <w:t xml:space="preserve"> to join Rich Leflar </w:t>
      </w:r>
      <w:r>
        <w:rPr>
          <w:rFonts w:ascii="Comic Sans MS" w:hAnsi="Comic Sans MS"/>
        </w:rPr>
        <w:t xml:space="preserve">and Patty Jackson </w:t>
      </w:r>
      <w:r w:rsidR="00FD028E">
        <w:rPr>
          <w:rFonts w:ascii="Comic Sans MS" w:hAnsi="Comic Sans MS"/>
        </w:rPr>
        <w:t xml:space="preserve">on </w:t>
      </w:r>
      <w:r w:rsidR="00FF2751">
        <w:rPr>
          <w:rFonts w:ascii="Comic Sans MS" w:hAnsi="Comic Sans MS"/>
        </w:rPr>
        <w:t xml:space="preserve">the Architectural </w:t>
      </w:r>
      <w:r>
        <w:rPr>
          <w:rFonts w:ascii="Comic Sans MS" w:hAnsi="Comic Sans MS"/>
        </w:rPr>
        <w:t>C</w:t>
      </w:r>
      <w:r w:rsidR="00FF2751">
        <w:rPr>
          <w:rFonts w:ascii="Comic Sans MS" w:hAnsi="Comic Sans MS"/>
        </w:rPr>
        <w:t xml:space="preserve">ommittee. </w:t>
      </w:r>
      <w:r>
        <w:rPr>
          <w:rFonts w:ascii="Comic Sans MS" w:hAnsi="Comic Sans MS"/>
        </w:rPr>
        <w:t xml:space="preserve">Charlene Bray, Dave Clark and Robin Dunbar </w:t>
      </w:r>
      <w:r w:rsidR="00596D30">
        <w:rPr>
          <w:rFonts w:ascii="Comic Sans MS" w:hAnsi="Comic Sans MS"/>
        </w:rPr>
        <w:t xml:space="preserve">have joined the committee. They </w:t>
      </w:r>
      <w:r>
        <w:rPr>
          <w:rFonts w:ascii="Comic Sans MS" w:hAnsi="Comic Sans MS"/>
        </w:rPr>
        <w:t>will help r</w:t>
      </w:r>
      <w:r>
        <w:rPr>
          <w:rFonts w:ascii="Comic Sans MS" w:eastAsia="Times New Roman" w:hAnsi="Comic Sans MS" w:cs="Arial"/>
          <w:bCs/>
        </w:rPr>
        <w:t xml:space="preserve">eview </w:t>
      </w:r>
      <w:r w:rsidR="00596D30">
        <w:rPr>
          <w:rFonts w:ascii="Comic Sans MS" w:eastAsia="Times New Roman" w:hAnsi="Comic Sans MS" w:cs="Arial"/>
          <w:bCs/>
        </w:rPr>
        <w:t xml:space="preserve">requests </w:t>
      </w:r>
      <w:r w:rsidRPr="00927816">
        <w:rPr>
          <w:rFonts w:ascii="Comic Sans MS" w:eastAsia="Times New Roman" w:hAnsi="Comic Sans MS" w:cs="Arial"/>
          <w:bCs/>
        </w:rPr>
        <w:t>for exterior changes, additions, or renovations</w:t>
      </w:r>
      <w:r w:rsidR="00596D30">
        <w:rPr>
          <w:rFonts w:ascii="Comic Sans MS" w:eastAsia="Times New Roman" w:hAnsi="Comic Sans MS" w:cs="Arial"/>
          <w:bCs/>
        </w:rPr>
        <w:t xml:space="preserve">, and </w:t>
      </w:r>
      <w:r>
        <w:rPr>
          <w:rFonts w:ascii="Comic Sans MS" w:eastAsia="Times New Roman" w:hAnsi="Comic Sans MS" w:cs="Arial"/>
          <w:bCs/>
        </w:rPr>
        <w:t>m</w:t>
      </w:r>
      <w:r w:rsidR="00596D30">
        <w:rPr>
          <w:rFonts w:ascii="Comic Sans MS" w:eastAsia="Times New Roman" w:hAnsi="Comic Sans MS" w:cs="Arial"/>
          <w:bCs/>
        </w:rPr>
        <w:t>ake</w:t>
      </w:r>
      <w:r w:rsidRPr="00927816">
        <w:rPr>
          <w:rFonts w:ascii="Comic Sans MS" w:eastAsia="Times New Roman" w:hAnsi="Comic Sans MS" w:cs="Arial"/>
          <w:bCs/>
        </w:rPr>
        <w:t xml:space="preserve"> design policy recommendations to the Board</w:t>
      </w:r>
      <w:r>
        <w:rPr>
          <w:rFonts w:ascii="Comic Sans MS" w:eastAsia="Times New Roman" w:hAnsi="Comic Sans MS" w:cs="Arial"/>
          <w:bCs/>
        </w:rPr>
        <w:t>.</w:t>
      </w:r>
    </w:p>
    <w:p w:rsidR="00A57C36" w:rsidRDefault="00A57C36" w:rsidP="00A57C36">
      <w:pPr>
        <w:pStyle w:val="NoSpacing"/>
        <w:rPr>
          <w:rFonts w:ascii="Comic Sans MS" w:eastAsia="Times New Roman" w:hAnsi="Comic Sans MS" w:cs="Arial"/>
          <w:bCs/>
        </w:rPr>
      </w:pPr>
    </w:p>
    <w:p w:rsidR="006B3B6E" w:rsidRPr="006B3B6E" w:rsidRDefault="006B3B6E" w:rsidP="006B3B6E">
      <w:pPr>
        <w:pStyle w:val="NoSpacing"/>
        <w:jc w:val="center"/>
        <w:rPr>
          <w:rFonts w:ascii="Comic Sans MS" w:eastAsia="Times New Roman" w:hAnsi="Comic Sans MS" w:cs="Arial"/>
          <w:b/>
          <w:bCs/>
        </w:rPr>
      </w:pPr>
      <w:r w:rsidRPr="006B3B6E">
        <w:rPr>
          <w:rFonts w:ascii="Comic Sans MS" w:eastAsia="Times New Roman" w:hAnsi="Comic Sans MS" w:cs="Arial"/>
          <w:b/>
          <w:bCs/>
        </w:rPr>
        <w:t>Budget Committee</w:t>
      </w:r>
    </w:p>
    <w:p w:rsidR="006B3B6E" w:rsidRDefault="006B3B6E" w:rsidP="006B3B6E">
      <w:pPr>
        <w:pStyle w:val="NoSpacing"/>
        <w:rPr>
          <w:rFonts w:ascii="Comic Sans MS" w:eastAsia="Times New Roman" w:hAnsi="Comic Sans MS" w:cs="Arial"/>
          <w:bCs/>
        </w:rPr>
      </w:pPr>
      <w:r>
        <w:rPr>
          <w:rFonts w:ascii="Comic Sans MS" w:eastAsia="Times New Roman" w:hAnsi="Comic Sans MS" w:cs="Arial"/>
          <w:bCs/>
        </w:rPr>
        <w:t>The budget Committee has added Peggy Aitchison. Peggy has a strong business background that will</w:t>
      </w:r>
      <w:r w:rsidR="0015750A">
        <w:rPr>
          <w:rFonts w:ascii="Comic Sans MS" w:eastAsia="Times New Roman" w:hAnsi="Comic Sans MS" w:cs="Arial"/>
          <w:bCs/>
        </w:rPr>
        <w:t xml:space="preserve"> bring new experience to the t</w:t>
      </w:r>
      <w:r>
        <w:rPr>
          <w:rFonts w:ascii="Comic Sans MS" w:eastAsia="Times New Roman" w:hAnsi="Comic Sans MS" w:cs="Arial"/>
          <w:bCs/>
        </w:rPr>
        <w:t>eam.</w:t>
      </w:r>
    </w:p>
    <w:p w:rsidR="00FC0A92" w:rsidRPr="00FC0A92" w:rsidRDefault="00FC0A92" w:rsidP="00FC0A92">
      <w:pPr>
        <w:pStyle w:val="NoSpacing"/>
        <w:jc w:val="center"/>
        <w:rPr>
          <w:rFonts w:ascii="Comic Sans MS" w:eastAsia="Times New Roman" w:hAnsi="Comic Sans MS" w:cs="Arial"/>
          <w:b/>
          <w:bCs/>
        </w:rPr>
      </w:pPr>
      <w:r w:rsidRPr="00FC0A92">
        <w:rPr>
          <w:rFonts w:ascii="Comic Sans MS" w:eastAsia="Times New Roman" w:hAnsi="Comic Sans MS" w:cs="Arial"/>
          <w:b/>
          <w:bCs/>
        </w:rPr>
        <w:t>Maintenance Committee Openings</w:t>
      </w:r>
    </w:p>
    <w:p w:rsidR="00FC0A92" w:rsidRDefault="00FC0A92" w:rsidP="006B3B6E">
      <w:pPr>
        <w:pStyle w:val="NoSpacing"/>
        <w:rPr>
          <w:rFonts w:ascii="Comic Sans MS" w:eastAsia="Times New Roman" w:hAnsi="Comic Sans MS" w:cs="Arial"/>
          <w:bCs/>
        </w:rPr>
      </w:pPr>
      <w:r>
        <w:rPr>
          <w:rFonts w:ascii="Comic Sans MS" w:eastAsia="Times New Roman" w:hAnsi="Comic Sans MS" w:cs="Arial"/>
          <w:bCs/>
        </w:rPr>
        <w:t>Don Lukins would like some help on the Maintenance Committee. This Team provides recommendations on maintenance to the Board and assists with the site inspections</w:t>
      </w:r>
      <w:r w:rsidR="00D02922">
        <w:rPr>
          <w:rFonts w:ascii="Comic Sans MS" w:eastAsia="Times New Roman" w:hAnsi="Comic Sans MS" w:cs="Arial"/>
          <w:bCs/>
        </w:rPr>
        <w:t>.</w:t>
      </w:r>
    </w:p>
    <w:p w:rsidR="00FC0A92" w:rsidRDefault="00FC0A92" w:rsidP="002A01D4">
      <w:pPr>
        <w:pStyle w:val="NoSpacing"/>
        <w:jc w:val="center"/>
        <w:rPr>
          <w:rFonts w:ascii="Comic Sans MS" w:hAnsi="Comic Sans MS"/>
          <w:b/>
        </w:rPr>
      </w:pPr>
    </w:p>
    <w:p w:rsidR="002A01D4" w:rsidRDefault="00FC0A92" w:rsidP="002A01D4">
      <w:pPr>
        <w:pStyle w:val="NoSpacing"/>
        <w:jc w:val="center"/>
        <w:rPr>
          <w:rFonts w:ascii="Comic Sans MS" w:eastAsia="Times New Roman" w:hAnsi="Comic Sans MS" w:cs="Arial"/>
          <w:b/>
          <w:bCs/>
        </w:rPr>
      </w:pPr>
      <w:r>
        <w:rPr>
          <w:rFonts w:ascii="Comic Sans MS" w:eastAsia="Times New Roman" w:hAnsi="Comic Sans MS" w:cs="Arial"/>
          <w:b/>
          <w:bCs/>
        </w:rPr>
        <w:t>Clubhouse Dates for October</w:t>
      </w:r>
    </w:p>
    <w:p w:rsidR="00F772E0" w:rsidRPr="00FC0A92" w:rsidRDefault="002A01D4" w:rsidP="00FC0A92">
      <w:pPr>
        <w:pStyle w:val="NoSpacing"/>
        <w:rPr>
          <w:rFonts w:ascii="Comic Sans MS" w:eastAsia="Times New Roman" w:hAnsi="Comic Sans MS" w:cs="Arial"/>
          <w:bCs/>
        </w:rPr>
      </w:pPr>
      <w:r>
        <w:rPr>
          <w:rFonts w:ascii="Comic Sans MS" w:eastAsia="Times New Roman" w:hAnsi="Comic Sans MS" w:cs="Arial"/>
          <w:bCs/>
        </w:rPr>
        <w:t xml:space="preserve">Please help the homeowners who </w:t>
      </w:r>
      <w:r w:rsidR="00CB272F">
        <w:rPr>
          <w:rFonts w:ascii="Comic Sans MS" w:eastAsia="Times New Roman" w:hAnsi="Comic Sans MS" w:cs="Arial"/>
          <w:bCs/>
        </w:rPr>
        <w:t xml:space="preserve">reserve the clubhouse by opening up the parking places </w:t>
      </w:r>
      <w:r w:rsidR="00A13C98">
        <w:rPr>
          <w:rFonts w:ascii="Comic Sans MS" w:eastAsia="Times New Roman" w:hAnsi="Comic Sans MS" w:cs="Arial"/>
          <w:bCs/>
        </w:rPr>
        <w:t xml:space="preserve">this month </w:t>
      </w:r>
      <w:r w:rsidR="00CB272F">
        <w:rPr>
          <w:rFonts w:ascii="Comic Sans MS" w:eastAsia="Times New Roman" w:hAnsi="Comic Sans MS" w:cs="Arial"/>
          <w:bCs/>
        </w:rPr>
        <w:t xml:space="preserve">on </w:t>
      </w:r>
      <w:r w:rsidR="00F772E0">
        <w:rPr>
          <w:rFonts w:ascii="Comic Sans MS" w:eastAsia="Times New Roman" w:hAnsi="Comic Sans MS" w:cs="Arial"/>
          <w:bCs/>
        </w:rPr>
        <w:t>the</w:t>
      </w:r>
      <w:r w:rsidR="00A13C98">
        <w:rPr>
          <w:rFonts w:ascii="Comic Sans MS" w:eastAsia="Times New Roman" w:hAnsi="Comic Sans MS" w:cs="Arial"/>
          <w:bCs/>
        </w:rPr>
        <w:t xml:space="preserve"> 20</w:t>
      </w:r>
      <w:r w:rsidR="00F772E0" w:rsidRPr="00F772E0">
        <w:rPr>
          <w:rFonts w:ascii="Comic Sans MS" w:eastAsia="Times New Roman" w:hAnsi="Comic Sans MS" w:cs="Arial"/>
          <w:bCs/>
          <w:vertAlign w:val="superscript"/>
        </w:rPr>
        <w:t>th</w:t>
      </w:r>
      <w:r w:rsidR="00A13C98">
        <w:rPr>
          <w:rFonts w:ascii="Comic Sans MS" w:eastAsia="Times New Roman" w:hAnsi="Comic Sans MS" w:cs="Arial"/>
          <w:bCs/>
        </w:rPr>
        <w:t xml:space="preserve"> </w:t>
      </w:r>
      <w:r w:rsidR="00F772E0">
        <w:rPr>
          <w:rFonts w:ascii="Comic Sans MS" w:eastAsia="Times New Roman" w:hAnsi="Comic Sans MS" w:cs="Arial"/>
          <w:bCs/>
        </w:rPr>
        <w:t>and the 2</w:t>
      </w:r>
      <w:r w:rsidR="0015750A">
        <w:rPr>
          <w:rFonts w:ascii="Comic Sans MS" w:eastAsia="Times New Roman" w:hAnsi="Comic Sans MS" w:cs="Arial"/>
          <w:bCs/>
        </w:rPr>
        <w:t>5</w:t>
      </w:r>
      <w:r w:rsidR="00F772E0" w:rsidRPr="00F772E0">
        <w:rPr>
          <w:rFonts w:ascii="Comic Sans MS" w:eastAsia="Times New Roman" w:hAnsi="Comic Sans MS" w:cs="Arial"/>
          <w:bCs/>
          <w:vertAlign w:val="superscript"/>
        </w:rPr>
        <w:t>th</w:t>
      </w:r>
      <w:r w:rsidR="00F772E0">
        <w:rPr>
          <w:rFonts w:ascii="Comic Sans MS" w:eastAsia="Times New Roman" w:hAnsi="Comic Sans MS" w:cs="Arial"/>
          <w:bCs/>
        </w:rPr>
        <w:t xml:space="preserve">. </w:t>
      </w:r>
    </w:p>
    <w:p w:rsidR="0089673F" w:rsidRPr="00070DCF" w:rsidRDefault="0089673F" w:rsidP="00070DCF">
      <w:pPr>
        <w:pStyle w:val="NoSpacing"/>
        <w:rPr>
          <w:rFonts w:ascii="Comic Sans MS" w:eastAsia="Times New Roman" w:hAnsi="Comic Sans MS" w:cs="Arial"/>
          <w:b/>
          <w:bCs/>
        </w:rPr>
      </w:pPr>
    </w:p>
    <w:p w:rsidR="00B34BEE" w:rsidRPr="00B34BEE" w:rsidRDefault="00B34BEE" w:rsidP="00B34BEE">
      <w:pPr>
        <w:pStyle w:val="NoSpacing"/>
        <w:jc w:val="center"/>
        <w:rPr>
          <w:rFonts w:ascii="Comic Sans MS" w:hAnsi="Comic Sans MS"/>
          <w:b/>
        </w:rPr>
      </w:pPr>
      <w:r w:rsidRPr="00B34BEE">
        <w:rPr>
          <w:rFonts w:ascii="Comic Sans MS" w:hAnsi="Comic Sans MS"/>
          <w:b/>
        </w:rPr>
        <w:t>Community Corner</w:t>
      </w:r>
    </w:p>
    <w:p w:rsidR="00DA336E" w:rsidRDefault="00FC0A92" w:rsidP="00927816">
      <w:pPr>
        <w:pStyle w:val="NoSpacing"/>
        <w:rPr>
          <w:rFonts w:ascii="Comic Sans MS" w:eastAsia="Times New Roman" w:hAnsi="Comic Sans MS" w:cs="Arial"/>
          <w:bCs/>
        </w:rPr>
      </w:pPr>
      <w:r>
        <w:rPr>
          <w:rFonts w:ascii="Comic Sans MS" w:eastAsia="Times New Roman" w:hAnsi="Comic Sans MS" w:cs="Arial"/>
          <w:bCs/>
        </w:rPr>
        <w:t xml:space="preserve">Vonna Gallaher reports that she </w:t>
      </w:r>
      <w:r w:rsidR="000719C1">
        <w:rPr>
          <w:rFonts w:ascii="Comic Sans MS" w:eastAsia="Times New Roman" w:hAnsi="Comic Sans MS" w:cs="Arial"/>
          <w:bCs/>
        </w:rPr>
        <w:t>has found a Bluetooth headset in</w:t>
      </w:r>
      <w:r>
        <w:rPr>
          <w:rFonts w:ascii="Comic Sans MS" w:eastAsia="Times New Roman" w:hAnsi="Comic Sans MS" w:cs="Arial"/>
          <w:bCs/>
        </w:rPr>
        <w:t xml:space="preserve"> one of th</w:t>
      </w:r>
      <w:r w:rsidR="003E62AB">
        <w:rPr>
          <w:rFonts w:ascii="Comic Sans MS" w:eastAsia="Times New Roman" w:hAnsi="Comic Sans MS" w:cs="Arial"/>
          <w:bCs/>
        </w:rPr>
        <w:t>e pools. If you are without the</w:t>
      </w:r>
      <w:r>
        <w:rPr>
          <w:rFonts w:ascii="Comic Sans MS" w:eastAsia="Times New Roman" w:hAnsi="Comic Sans MS" w:cs="Arial"/>
          <w:bCs/>
        </w:rPr>
        <w:t xml:space="preserve"> electronic connect</w:t>
      </w:r>
      <w:r w:rsidR="00FB1A05">
        <w:rPr>
          <w:rFonts w:ascii="Comic Sans MS" w:eastAsia="Times New Roman" w:hAnsi="Comic Sans MS" w:cs="Arial"/>
          <w:bCs/>
        </w:rPr>
        <w:t>ion to your cell phone, give Vonna or Curt Galleher</w:t>
      </w:r>
      <w:r>
        <w:rPr>
          <w:rFonts w:ascii="Comic Sans MS" w:eastAsia="Times New Roman" w:hAnsi="Comic Sans MS" w:cs="Arial"/>
          <w:bCs/>
        </w:rPr>
        <w:t xml:space="preserve"> a call. </w:t>
      </w:r>
    </w:p>
    <w:p w:rsidR="00FF2751" w:rsidRDefault="00FC0A92" w:rsidP="00927816">
      <w:pPr>
        <w:pStyle w:val="NoSpacing"/>
        <w:rPr>
          <w:rFonts w:ascii="Comic Sans MS" w:hAnsi="Comic Sans MS"/>
        </w:rPr>
      </w:pPr>
      <w:r>
        <w:rPr>
          <w:rFonts w:ascii="Comic Sans MS" w:eastAsia="Times New Roman" w:hAnsi="Comic Sans MS" w:cs="Arial"/>
          <w:bCs/>
        </w:rPr>
        <w:t xml:space="preserve">Tim Jackson has </w:t>
      </w:r>
      <w:r w:rsidR="000719C1">
        <w:rPr>
          <w:rFonts w:ascii="Comic Sans MS" w:eastAsia="Times New Roman" w:hAnsi="Comic Sans MS" w:cs="Arial"/>
          <w:bCs/>
        </w:rPr>
        <w:t xml:space="preserve">also </w:t>
      </w:r>
      <w:r>
        <w:rPr>
          <w:rFonts w:ascii="Comic Sans MS" w:eastAsia="Times New Roman" w:hAnsi="Comic Sans MS" w:cs="Arial"/>
          <w:bCs/>
        </w:rPr>
        <w:t>found a pair of s</w:t>
      </w:r>
      <w:r w:rsidR="00FF2751">
        <w:rPr>
          <w:rFonts w:ascii="Comic Sans MS" w:hAnsi="Comic Sans MS"/>
        </w:rPr>
        <w:t>unglasses</w:t>
      </w:r>
      <w:r w:rsidR="000719C1">
        <w:rPr>
          <w:rFonts w:ascii="Comic Sans MS" w:hAnsi="Comic Sans MS"/>
        </w:rPr>
        <w:t>. Give him a call if you’ve lost some.</w:t>
      </w:r>
    </w:p>
    <w:p w:rsidR="000719C1" w:rsidRDefault="000719C1" w:rsidP="00927816">
      <w:pPr>
        <w:pStyle w:val="NoSpacing"/>
        <w:rPr>
          <w:rFonts w:ascii="Comic Sans MS" w:hAnsi="Comic Sans MS"/>
        </w:rPr>
      </w:pPr>
    </w:p>
    <w:p w:rsidR="00DA336E" w:rsidRDefault="00DA336E" w:rsidP="003E62A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Would you be willing to watch the pet of a homeowner who will be away for an extended period?</w:t>
      </w:r>
      <w:r w:rsidR="000719C1">
        <w:rPr>
          <w:rFonts w:ascii="Comic Sans MS" w:hAnsi="Comic Sans MS"/>
        </w:rPr>
        <w:t xml:space="preserve"> If so, please ca</w:t>
      </w:r>
      <w:r w:rsidR="00D431E3">
        <w:rPr>
          <w:rFonts w:ascii="Comic Sans MS" w:hAnsi="Comic Sans MS"/>
        </w:rPr>
        <w:t>ll Patty Jackson.</w:t>
      </w:r>
    </w:p>
    <w:p w:rsidR="00FF2751" w:rsidRPr="00EB4F60" w:rsidRDefault="00FF2751" w:rsidP="00927816">
      <w:pPr>
        <w:pStyle w:val="NoSpacing"/>
        <w:rPr>
          <w:rFonts w:ascii="Comic Sans MS" w:hAnsi="Comic Sans MS"/>
        </w:rPr>
      </w:pPr>
    </w:p>
    <w:sectPr w:rsidR="00FF2751" w:rsidRPr="00EB4F60" w:rsidSect="00EB4F60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9F" w:rsidRDefault="00D90B9F" w:rsidP="00EB4F60">
      <w:r>
        <w:separator/>
      </w:r>
    </w:p>
  </w:endnote>
  <w:endnote w:type="continuationSeparator" w:id="0">
    <w:p w:rsidR="00D90B9F" w:rsidRDefault="00D90B9F" w:rsidP="00EB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9F" w:rsidRDefault="00D90B9F" w:rsidP="00EB4F60">
      <w:r>
        <w:separator/>
      </w:r>
    </w:p>
  </w:footnote>
  <w:footnote w:type="continuationSeparator" w:id="0">
    <w:p w:rsidR="00D90B9F" w:rsidRDefault="00D90B9F" w:rsidP="00EB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60" w:rsidRDefault="002F5D9D" w:rsidP="002F5D9D">
    <w:pPr>
      <w:pStyle w:val="Header"/>
      <w:jc w:val="center"/>
    </w:pPr>
    <w:r>
      <w:rPr>
        <w:noProof/>
      </w:rPr>
      <w:drawing>
        <wp:inline distT="0" distB="0" distL="0" distR="0">
          <wp:extent cx="6505575" cy="1420384"/>
          <wp:effectExtent l="19050" t="0" r="9525" b="0"/>
          <wp:docPr id="1" name="Picture 0" descr="logo october 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tober 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3862" cy="142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F60" w:rsidRDefault="00EB4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721"/>
    <w:multiLevelType w:val="multilevel"/>
    <w:tmpl w:val="8A4A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76139"/>
    <w:rsid w:val="00036367"/>
    <w:rsid w:val="00070DCF"/>
    <w:rsid w:val="000719C1"/>
    <w:rsid w:val="000D6579"/>
    <w:rsid w:val="00101AEF"/>
    <w:rsid w:val="001237AA"/>
    <w:rsid w:val="0013358B"/>
    <w:rsid w:val="0015750A"/>
    <w:rsid w:val="001834D6"/>
    <w:rsid w:val="001A6CF4"/>
    <w:rsid w:val="001D6A92"/>
    <w:rsid w:val="00216F81"/>
    <w:rsid w:val="00222D5D"/>
    <w:rsid w:val="00276139"/>
    <w:rsid w:val="002A01D4"/>
    <w:rsid w:val="002C62C7"/>
    <w:rsid w:val="002F5D9D"/>
    <w:rsid w:val="003C0634"/>
    <w:rsid w:val="003E62AB"/>
    <w:rsid w:val="003F612C"/>
    <w:rsid w:val="004437F7"/>
    <w:rsid w:val="00475FAB"/>
    <w:rsid w:val="004840D4"/>
    <w:rsid w:val="004B7EBE"/>
    <w:rsid w:val="004F164C"/>
    <w:rsid w:val="004F682E"/>
    <w:rsid w:val="0050349E"/>
    <w:rsid w:val="00596D30"/>
    <w:rsid w:val="005F1E64"/>
    <w:rsid w:val="006054C8"/>
    <w:rsid w:val="0060698C"/>
    <w:rsid w:val="00607B3B"/>
    <w:rsid w:val="006B3B6E"/>
    <w:rsid w:val="0070447D"/>
    <w:rsid w:val="00755840"/>
    <w:rsid w:val="00870C12"/>
    <w:rsid w:val="00892C02"/>
    <w:rsid w:val="008932E1"/>
    <w:rsid w:val="0089673F"/>
    <w:rsid w:val="008E4913"/>
    <w:rsid w:val="008E635E"/>
    <w:rsid w:val="00901A1A"/>
    <w:rsid w:val="00924AF9"/>
    <w:rsid w:val="00927816"/>
    <w:rsid w:val="009B081A"/>
    <w:rsid w:val="00A13C98"/>
    <w:rsid w:val="00A142A8"/>
    <w:rsid w:val="00A24B6A"/>
    <w:rsid w:val="00A57C36"/>
    <w:rsid w:val="00A757E1"/>
    <w:rsid w:val="00A82B96"/>
    <w:rsid w:val="00B34BEE"/>
    <w:rsid w:val="00B9748E"/>
    <w:rsid w:val="00BB1672"/>
    <w:rsid w:val="00BF4F57"/>
    <w:rsid w:val="00C34D5A"/>
    <w:rsid w:val="00CB272F"/>
    <w:rsid w:val="00CF35FC"/>
    <w:rsid w:val="00CF4FBF"/>
    <w:rsid w:val="00D02922"/>
    <w:rsid w:val="00D06945"/>
    <w:rsid w:val="00D32845"/>
    <w:rsid w:val="00D405AE"/>
    <w:rsid w:val="00D431E3"/>
    <w:rsid w:val="00D872B5"/>
    <w:rsid w:val="00D90B9F"/>
    <w:rsid w:val="00DA336E"/>
    <w:rsid w:val="00E00A69"/>
    <w:rsid w:val="00E303EF"/>
    <w:rsid w:val="00E42117"/>
    <w:rsid w:val="00E66AC3"/>
    <w:rsid w:val="00E84FA0"/>
    <w:rsid w:val="00EB0959"/>
    <w:rsid w:val="00EB4F60"/>
    <w:rsid w:val="00F15110"/>
    <w:rsid w:val="00F171D1"/>
    <w:rsid w:val="00F335C4"/>
    <w:rsid w:val="00F772E0"/>
    <w:rsid w:val="00FB1A05"/>
    <w:rsid w:val="00FC0A92"/>
    <w:rsid w:val="00FD028E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F6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60"/>
  </w:style>
  <w:style w:type="paragraph" w:styleId="Footer">
    <w:name w:val="footer"/>
    <w:basedOn w:val="Normal"/>
    <w:link w:val="FooterChar"/>
    <w:uiPriority w:val="99"/>
    <w:semiHidden/>
    <w:unhideWhenUsed/>
    <w:rsid w:val="00EB4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0"/>
  </w:style>
  <w:style w:type="paragraph" w:styleId="NoSpacing">
    <w:name w:val="No Spacing"/>
    <w:uiPriority w:val="1"/>
    <w:qFormat/>
    <w:rsid w:val="00EB4F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5EB9-DD1C-4331-96B7-53B193A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Jackson</dc:creator>
  <cp:lastModifiedBy>Tim Jackson</cp:lastModifiedBy>
  <cp:revision>2</cp:revision>
  <cp:lastPrinted>2012-10-05T02:48:00Z</cp:lastPrinted>
  <dcterms:created xsi:type="dcterms:W3CDTF">2012-10-06T16:00:00Z</dcterms:created>
  <dcterms:modified xsi:type="dcterms:W3CDTF">2012-10-06T16:00:00Z</dcterms:modified>
</cp:coreProperties>
</file>